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rsidR="00D645B0">
        <w:t>August 12</w:t>
      </w:r>
      <w:r>
        <w:t>,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Pr>
          <w:b/>
        </w:rPr>
        <w:t xml:space="preserve">: </w:t>
      </w:r>
      <w:r w:rsidR="000C05E8">
        <w:rPr>
          <w:b/>
        </w:rPr>
        <w:t>9:15a</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r w:rsidR="000C05E8">
        <w:rPr>
          <w:b/>
        </w:rPr>
        <w:t>Paul Theys, Laura Mossakowski, Jennie Wertel, Erin Mader</w:t>
      </w:r>
    </w:p>
    <w:p w:rsidR="002B0FC4" w:rsidRDefault="002B0FC4" w:rsidP="002B0FC4">
      <w:pPr>
        <w:pStyle w:val="NoSpacing"/>
      </w:pPr>
    </w:p>
    <w:p w:rsidR="002B0FC4" w:rsidRPr="00680F57" w:rsidRDefault="002B0FC4" w:rsidP="002B0FC4">
      <w:pPr>
        <w:pStyle w:val="NoSpacing"/>
        <w:rPr>
          <w:b/>
        </w:rPr>
      </w:pPr>
      <w:r>
        <w:rPr>
          <w:b/>
        </w:rPr>
        <w:t>Secretary</w:t>
      </w:r>
      <w:r w:rsidRPr="00680F57">
        <w:rPr>
          <w:b/>
        </w:rPr>
        <w:t xml:space="preserve"> Report:   </w:t>
      </w:r>
    </w:p>
    <w:p w:rsidR="002B0FC4" w:rsidRDefault="002B0FC4" w:rsidP="002B0FC4">
      <w:pPr>
        <w:pStyle w:val="NoSpacing"/>
      </w:pPr>
      <w:r>
        <w:t xml:space="preserve">Approval of </w:t>
      </w:r>
      <w:r w:rsidR="00D645B0">
        <w:t>July</w:t>
      </w:r>
      <w:r>
        <w:t xml:space="preserve"> minutes:  </w:t>
      </w:r>
      <w:r w:rsidR="000C05E8">
        <w:t>Laura, Paul</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0C05E8">
        <w:t>29,537.51</w:t>
      </w:r>
      <w:r>
        <w:t xml:space="preserve"> ($</w:t>
      </w:r>
      <w:r w:rsidR="000C05E8">
        <w:t>~63,000</w:t>
      </w:r>
      <w:r>
        <w:t xml:space="preserve"> est. total with Village Account)</w:t>
      </w:r>
    </w:p>
    <w:p w:rsidR="002B0FC4" w:rsidRDefault="002B0FC4" w:rsidP="002B0FC4">
      <w:pPr>
        <w:pStyle w:val="NoSpacing"/>
      </w:pPr>
      <w:r>
        <w:t xml:space="preserve">Village Account Update: </w:t>
      </w:r>
    </w:p>
    <w:p w:rsidR="002B0FC4" w:rsidRDefault="002B0FC4" w:rsidP="002B0FC4">
      <w:pPr>
        <w:pStyle w:val="NoSpacing"/>
      </w:pPr>
      <w:r>
        <w:t xml:space="preserve">Village </w:t>
      </w:r>
      <w:r w:rsidRPr="00F9072F">
        <w:t>Known outstanding bills include:</w:t>
      </w:r>
      <w:r>
        <w:t xml:space="preserve"> </w:t>
      </w:r>
    </w:p>
    <w:p w:rsidR="002B0FC4" w:rsidRDefault="002B0FC4" w:rsidP="002B0FC4">
      <w:pPr>
        <w:pStyle w:val="NoSpacing"/>
      </w:pPr>
      <w:r>
        <w:t>Outstanding Bills: Mr. Doody Pet Waste Service, Water Installation/Construction</w:t>
      </w:r>
      <w:r w:rsidR="00075401">
        <w:t xml:space="preserve"> (~$53,000)</w:t>
      </w:r>
    </w:p>
    <w:p w:rsidR="002B0FC4" w:rsidRDefault="002B0FC4" w:rsidP="002B0FC4">
      <w:pPr>
        <w:pStyle w:val="NoSpacing"/>
      </w:pPr>
      <w:r w:rsidRPr="00D13A39">
        <w:t>Incoming Donations</w:t>
      </w:r>
      <w:r>
        <w:t xml:space="preserve">: </w:t>
      </w:r>
      <w:r w:rsidR="000C05E8">
        <w:t>LPL Matching Donation and Laura Mossakowski LLC</w:t>
      </w:r>
    </w:p>
    <w:p w:rsidR="002B0FC4" w:rsidRPr="00E818FF" w:rsidRDefault="002B0FC4" w:rsidP="002B0FC4">
      <w:pPr>
        <w:pStyle w:val="NoSpacing"/>
        <w:rPr>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0C05E8" w:rsidRDefault="000C05E8" w:rsidP="00457565">
      <w:pPr>
        <w:pStyle w:val="NoSpacing"/>
      </w:pPr>
      <w:r>
        <w:t>Applied for $5,000 grant through LPL</w:t>
      </w:r>
    </w:p>
    <w:p w:rsidR="00105254" w:rsidRDefault="00105254" w:rsidP="00457565">
      <w:pPr>
        <w:pStyle w:val="NoSpacing"/>
      </w:pPr>
    </w:p>
    <w:p w:rsidR="00105254" w:rsidRDefault="00105254" w:rsidP="00457565">
      <w:pPr>
        <w:pStyle w:val="NoSpacing"/>
      </w:pPr>
      <w:r>
        <w:t>MDRT possible grant application to be completed</w:t>
      </w:r>
    </w:p>
    <w:p w:rsidR="000C05E8" w:rsidRDefault="000C05E8" w:rsidP="00457565">
      <w:pPr>
        <w:pStyle w:val="NoSpacing"/>
      </w:pPr>
    </w:p>
    <w:p w:rsidR="00457565" w:rsidRDefault="00457565" w:rsidP="00457565">
      <w:pPr>
        <w:pStyle w:val="NoSpacing"/>
      </w:pPr>
      <w:r>
        <w:t>Looking to start to canvas park goers to see where guests feel other fundraising efforts should be going</w:t>
      </w:r>
    </w:p>
    <w:p w:rsidR="000A1CA3" w:rsidRDefault="000A1CA3" w:rsidP="00457565">
      <w:pPr>
        <w:pStyle w:val="NoSpacing"/>
      </w:pPr>
    </w:p>
    <w:p w:rsidR="000A1CA3" w:rsidRDefault="000A1CA3" w:rsidP="00457565">
      <w:pPr>
        <w:pStyle w:val="NoSpacing"/>
      </w:pPr>
      <w:r>
        <w:t>Can Village or Parks Commission put some more emphasis on DNR and other grants for the park since the park is the most popular &amp; profitable park in the village?</w:t>
      </w:r>
    </w:p>
    <w:p w:rsidR="002B0FC4" w:rsidRDefault="002B0FC4" w:rsidP="002B0FC4">
      <w:pPr>
        <w:pStyle w:val="NoSpacing"/>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 and pricing for future meeting</w:t>
      </w:r>
    </w:p>
    <w:p w:rsidR="002B0FC4" w:rsidRDefault="002B0FC4" w:rsidP="002B0FC4">
      <w:pPr>
        <w:spacing w:after="0"/>
        <w:ind w:left="720"/>
      </w:pPr>
      <w:r>
        <w:tab/>
        <w:t>Bricks starting at $200, incorporated into the shade structure</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lastRenderedPageBreak/>
        <w:tab/>
        <w:t>Memorial/sponsorship on roof of pavilion</w:t>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r w:rsidR="0056192B">
        <w:t xml:space="preserve"> – not ideal</w:t>
      </w:r>
    </w:p>
    <w:p w:rsidR="004754FA" w:rsidRDefault="0093061E" w:rsidP="002B0FC4">
      <w:pPr>
        <w:spacing w:after="0"/>
        <w:ind w:firstLine="720"/>
      </w:pPr>
      <w:r>
        <w:t>Memorial plaque wall vs stones? – location?</w:t>
      </w:r>
    </w:p>
    <w:p w:rsidR="0093061E" w:rsidRDefault="0093061E" w:rsidP="002B0FC4">
      <w:pPr>
        <w:spacing w:after="0"/>
        <w:ind w:firstLine="720"/>
      </w:pPr>
    </w:p>
    <w:p w:rsidR="002B0FC4" w:rsidRDefault="002B0FC4" w:rsidP="002B0FC4">
      <w:pPr>
        <w:spacing w:after="0"/>
        <w:ind w:firstLine="720"/>
      </w:pPr>
      <w:r>
        <w:t>A few hydrants to be installed and plaques made; $2500+ Fire hydrants or memorial boulders</w:t>
      </w:r>
    </w:p>
    <w:p w:rsidR="002B0FC4" w:rsidRDefault="002B0FC4" w:rsidP="002B0FC4">
      <w:pPr>
        <w:spacing w:after="0"/>
      </w:pPr>
      <w:r>
        <w:tab/>
      </w:r>
      <w:r>
        <w:tab/>
        <w:t xml:space="preserve">Need hydrant for </w:t>
      </w:r>
      <w:r w:rsidR="008E5984">
        <w:t>Malley</w:t>
      </w:r>
    </w:p>
    <w:p w:rsidR="002B0FC4" w:rsidRDefault="002B0FC4" w:rsidP="002B0FC4">
      <w:pPr>
        <w:spacing w:after="0"/>
      </w:pPr>
      <w:r>
        <w:tab/>
      </w:r>
      <w:r>
        <w:tab/>
        <w:t xml:space="preserve">Second slab poured for future </w:t>
      </w:r>
      <w:r w:rsidR="008E5984">
        <w:t>hydrant</w:t>
      </w:r>
    </w:p>
    <w:p w:rsidR="000A1CA3" w:rsidRDefault="000A1CA3" w:rsidP="0093061E">
      <w:pPr>
        <w:spacing w:after="0"/>
      </w:pPr>
    </w:p>
    <w:p w:rsidR="0093061E" w:rsidRDefault="0093061E" w:rsidP="0093061E">
      <w:pPr>
        <w:spacing w:after="0"/>
      </w:pPr>
      <w:r>
        <w:t>Local dog park user has offered to discuss options for making shirts/can coolers – getting details</w:t>
      </w:r>
    </w:p>
    <w:p w:rsidR="002B0FC4" w:rsidRDefault="002B0FC4" w:rsidP="002B0FC4">
      <w:pPr>
        <w:spacing w:after="0"/>
      </w:pPr>
    </w:p>
    <w:p w:rsidR="00457565" w:rsidRDefault="002B0FC4" w:rsidP="002B0FC4">
      <w:pPr>
        <w:spacing w:after="0"/>
      </w:pPr>
      <w:r>
        <w:t>Consider virtual fundraiser</w:t>
      </w:r>
      <w:r>
        <w:tab/>
      </w:r>
    </w:p>
    <w:p w:rsidR="002B0FC4" w:rsidRDefault="002B0FC4" w:rsidP="00457565">
      <w:pPr>
        <w:spacing w:after="0"/>
        <w:ind w:firstLine="720"/>
      </w:pPr>
      <w:r>
        <w:t>Facebook Live event for opening of the water fountain</w:t>
      </w:r>
      <w:r w:rsidR="000A1CA3">
        <w:t xml:space="preserve"> – Sept 26</w:t>
      </w:r>
      <w:r w:rsidR="000A1CA3" w:rsidRPr="000A1CA3">
        <w:rPr>
          <w:vertAlign w:val="superscript"/>
        </w:rPr>
        <w:t>th</w:t>
      </w:r>
      <w:r w:rsidR="000A1CA3">
        <w:t>? – mini work day time?</w:t>
      </w:r>
    </w:p>
    <w:p w:rsidR="002B0FC4" w:rsidRDefault="002B0FC4" w:rsidP="0056192B">
      <w:pPr>
        <w:spacing w:after="0"/>
      </w:pPr>
      <w:r>
        <w:tab/>
        <w:t xml:space="preserve">Scavenger hunt with QR </w:t>
      </w:r>
      <w:r w:rsidR="00ED7506">
        <w:t>scans to answer a phrase</w:t>
      </w:r>
      <w:r w:rsidR="000A1CA3">
        <w:t xml:space="preserve"> – roll out Sept 26</w:t>
      </w:r>
      <w:r w:rsidR="000A1CA3" w:rsidRPr="000A1CA3">
        <w:rPr>
          <w:vertAlign w:val="superscript"/>
        </w:rPr>
        <w:t>th</w:t>
      </w:r>
      <w:r w:rsidR="000A1CA3">
        <w:t>?</w:t>
      </w:r>
    </w:p>
    <w:p w:rsidR="00ED7506" w:rsidRDefault="00ED7506" w:rsidP="00ED7506">
      <w:pPr>
        <w:spacing w:after="0"/>
        <w:ind w:firstLine="720"/>
      </w:pPr>
      <w:r>
        <w:tab/>
        <w:t>Questions to include history of park, etc. – all answers able to be found on website</w:t>
      </w:r>
    </w:p>
    <w:p w:rsidR="00ED7506" w:rsidRDefault="00ED7506" w:rsidP="00ED7506">
      <w:pPr>
        <w:spacing w:after="0"/>
        <w:ind w:left="1440"/>
      </w:pPr>
      <w:r>
        <w:t>At least one question to include an option for providing feedback on what the park go-ers feel should be an ongoing goal for the park</w:t>
      </w:r>
    </w:p>
    <w:p w:rsidR="002B0FC4" w:rsidRDefault="002B0FC4" w:rsidP="002B0FC4">
      <w:pPr>
        <w:spacing w:after="0"/>
        <w:ind w:left="72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2B0FC4" w:rsidRDefault="002B0FC4" w:rsidP="002B0FC4">
      <w:pPr>
        <w:pStyle w:val="NoSpacing"/>
        <w:ind w:left="720"/>
      </w:pPr>
      <w:r>
        <w:t>Consider options for structure – same vs different than in large dog area, location, etc., Packers Grant to help cover some of structure</w:t>
      </w:r>
    </w:p>
    <w:p w:rsidR="002B0FC4" w:rsidRDefault="002B0FC4" w:rsidP="002B0FC4">
      <w:pPr>
        <w:pStyle w:val="NoSpacing"/>
        <w:ind w:left="1440"/>
      </w:pPr>
      <w:r>
        <w:t>Looking at location of being in the corner to the left when you enter the small dog area and consider close to the fence to allow possible shade to spread into large dog area</w:t>
      </w:r>
    </w:p>
    <w:p w:rsidR="002B0FC4" w:rsidRDefault="002B0FC4" w:rsidP="002B0FC4">
      <w:pPr>
        <w:pStyle w:val="NoSpacing"/>
        <w:ind w:left="1440"/>
      </w:pPr>
    </w:p>
    <w:p w:rsidR="00ED7506" w:rsidRDefault="002B0FC4" w:rsidP="0093061E">
      <w:pPr>
        <w:pStyle w:val="NoSpacing"/>
        <w:ind w:left="1440"/>
      </w:pPr>
      <w:r>
        <w:t xml:space="preserve">Can impact fees go towards difference from Packers Grant </w:t>
      </w:r>
      <w:r w:rsidR="0056192B">
        <w:t>– Per Village, they will not be willing to help in any funding at this time even with park impact fees</w:t>
      </w:r>
      <w:r w:rsidR="0093061E">
        <w:t xml:space="preserve">;  </w:t>
      </w:r>
      <w:r w:rsidR="00ED7506">
        <w:t>Village of Bellevue denied funding – no real reason given or no options for how approval would be granted</w:t>
      </w:r>
    </w:p>
    <w:p w:rsidR="002B0FC4" w:rsidRDefault="002B0FC4" w:rsidP="002B0FC4">
      <w:pPr>
        <w:pStyle w:val="NoSpacing"/>
      </w:pPr>
    </w:p>
    <w:p w:rsidR="002B0FC4" w:rsidRDefault="002B0FC4" w:rsidP="002B0FC4">
      <w:pPr>
        <w:pStyle w:val="NoSpacing"/>
      </w:pPr>
      <w:r>
        <w:t>Little Fr</w:t>
      </w:r>
      <w:r w:rsidR="0056192B">
        <w:t>ee Library Addition at entrance</w:t>
      </w:r>
      <w:r>
        <w:t xml:space="preserve"> – allow for sponsorship of it, would need ongoing monitoring to ensure appropriate material is in there, should be OK (Consider FB push for sponsorship)</w:t>
      </w:r>
      <w:r w:rsidR="004754FA">
        <w:t xml:space="preserve"> – When a Little Free Library is obtained, then seek sponsor</w:t>
      </w:r>
      <w:r w:rsidR="005374F7">
        <w:t>,</w:t>
      </w:r>
      <w:r w:rsidR="0056192B">
        <w:t xml:space="preserve"> Library doesn’t do any maintenance or monitoring of them</w:t>
      </w:r>
    </w:p>
    <w:p w:rsidR="002B0FC4" w:rsidRDefault="002B0FC4" w:rsidP="002B0FC4">
      <w:pPr>
        <w:pStyle w:val="NoSpacing"/>
      </w:pPr>
    </w:p>
    <w:p w:rsidR="002B0FC4" w:rsidRDefault="002B0FC4" w:rsidP="002B0FC4">
      <w:pPr>
        <w:pStyle w:val="NoSpacing"/>
      </w:pPr>
      <w:r>
        <w:t>Looking to planning for the future for the next round of DNR grants for the bridge in the future, next round due May 1, 2021 (50:50 match)</w:t>
      </w:r>
    </w:p>
    <w:p w:rsidR="002B0FC4" w:rsidRDefault="002B0FC4" w:rsidP="002B0FC4">
      <w:pPr>
        <w:pStyle w:val="NoSpacing"/>
        <w:ind w:firstLine="720"/>
      </w:pPr>
      <w:r>
        <w:t>Pair with Allouez on collaborative plan for boardwalk and bridge</w:t>
      </w: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t xml:space="preserve"> </w:t>
      </w:r>
      <w:r w:rsidR="00D959F4">
        <w:t>Sept 23</w:t>
      </w:r>
      <w:r w:rsidR="00D959F4" w:rsidRPr="00D959F4">
        <w:rPr>
          <w:vertAlign w:val="superscript"/>
        </w:rPr>
        <w:t>rd</w:t>
      </w:r>
      <w:r w:rsidR="00D959F4">
        <w:t>, 2020</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r>
        <w:rPr>
          <w:b/>
          <w:u w:val="single"/>
        </w:rPr>
        <w:t xml:space="preserve"> </w:t>
      </w:r>
    </w:p>
    <w:p w:rsidR="0072140C" w:rsidRDefault="005374F7" w:rsidP="005374F7">
      <w:pPr>
        <w:pStyle w:val="NoSpacing"/>
      </w:pPr>
      <w:r>
        <w:t xml:space="preserve">Maintenance needs: ramps for the agility equipment, puddle when you enter the large dog area, area near gate seems to be getting high again – need adjustment, gravel </w:t>
      </w:r>
      <w:r w:rsidR="004D71D8">
        <w:t>addition</w:t>
      </w:r>
    </w:p>
    <w:p w:rsidR="00D959F4" w:rsidRDefault="00D959F4" w:rsidP="005374F7">
      <w:pPr>
        <w:pStyle w:val="NoSpacing"/>
      </w:pPr>
    </w:p>
    <w:p w:rsidR="0072140C" w:rsidRDefault="0072140C" w:rsidP="005374F7">
      <w:pPr>
        <w:pStyle w:val="NoSpacing"/>
      </w:pPr>
      <w:r>
        <w:t>Dog Park Work Time September, 26</w:t>
      </w:r>
      <w:r w:rsidR="000A1CA3" w:rsidRPr="000A1CA3">
        <w:rPr>
          <w:vertAlign w:val="superscript"/>
        </w:rPr>
        <w:t>th</w:t>
      </w:r>
      <w:r w:rsidR="000A1CA3">
        <w:t xml:space="preserve"> 11a – 1p -  pour concrete for hydrants, post for little free library, plan memorial stone area location, FB live opening of the water bubbler area, QR scavenger hunt intro</w:t>
      </w:r>
    </w:p>
    <w:p w:rsidR="002B0FC4" w:rsidRDefault="002B0FC4" w:rsidP="002B0FC4">
      <w:pPr>
        <w:pStyle w:val="NoSpacing"/>
      </w:pPr>
    </w:p>
    <w:p w:rsidR="000A1CA3" w:rsidRDefault="000A1CA3" w:rsidP="002B0FC4">
      <w:pPr>
        <w:pStyle w:val="NoSpacing"/>
      </w:pPr>
      <w:r>
        <w:t xml:space="preserve">Look to get village </w:t>
      </w:r>
      <w:r w:rsidR="00D959F4">
        <w:t>to take over dog waste and all maintenance per the contract – as of 2021 the Village is responsible for all maintenance costs</w:t>
      </w:r>
    </w:p>
    <w:p w:rsidR="0093061E" w:rsidRDefault="0093061E" w:rsidP="002B0FC4">
      <w:pPr>
        <w:spacing w:after="0"/>
        <w:rPr>
          <w:b/>
        </w:rPr>
      </w:pPr>
    </w:p>
    <w:p w:rsidR="002B0FC4" w:rsidRDefault="002B0FC4" w:rsidP="002B0FC4">
      <w:pPr>
        <w:spacing w:after="0"/>
        <w:rPr>
          <w:b/>
        </w:rPr>
      </w:pPr>
      <w:bookmarkStart w:id="0" w:name="_GoBack"/>
      <w:bookmarkEnd w:id="0"/>
      <w:r w:rsidRPr="003A40F1">
        <w:rPr>
          <w:b/>
        </w:rPr>
        <w:t>Meeting Adjourned</w:t>
      </w:r>
      <w:r>
        <w:rPr>
          <w:b/>
        </w:rPr>
        <w:t xml:space="preserve">: </w:t>
      </w:r>
      <w:r w:rsidR="00D959F4">
        <w:rPr>
          <w:b/>
        </w:rPr>
        <w:t>10:15a</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46" w:rsidRDefault="00765446" w:rsidP="00463BB0">
      <w:pPr>
        <w:spacing w:after="0" w:line="240" w:lineRule="auto"/>
      </w:pPr>
      <w:r>
        <w:separator/>
      </w:r>
    </w:p>
  </w:endnote>
  <w:endnote w:type="continuationSeparator" w:id="0">
    <w:p w:rsidR="00765446" w:rsidRDefault="00765446"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46" w:rsidRDefault="00765446" w:rsidP="00463BB0">
      <w:pPr>
        <w:spacing w:after="0" w:line="240" w:lineRule="auto"/>
      </w:pPr>
      <w:r>
        <w:separator/>
      </w:r>
    </w:p>
  </w:footnote>
  <w:footnote w:type="continuationSeparator" w:id="0">
    <w:p w:rsidR="00765446" w:rsidRDefault="00765446"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47D7"/>
    <w:rsid w:val="0001194A"/>
    <w:rsid w:val="0001280A"/>
    <w:rsid w:val="00015D95"/>
    <w:rsid w:val="000216AA"/>
    <w:rsid w:val="00022BDD"/>
    <w:rsid w:val="00030E2F"/>
    <w:rsid w:val="0003199E"/>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E15"/>
    <w:rsid w:val="000E3441"/>
    <w:rsid w:val="000F6677"/>
    <w:rsid w:val="000F6F86"/>
    <w:rsid w:val="00105254"/>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D71D8"/>
    <w:rsid w:val="004E1C41"/>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192B"/>
    <w:rsid w:val="005634E1"/>
    <w:rsid w:val="005742E4"/>
    <w:rsid w:val="0057460E"/>
    <w:rsid w:val="0057606C"/>
    <w:rsid w:val="00577737"/>
    <w:rsid w:val="00580ACD"/>
    <w:rsid w:val="0058344B"/>
    <w:rsid w:val="0058636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3A1E"/>
    <w:rsid w:val="00763DA3"/>
    <w:rsid w:val="00765446"/>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A6B3D"/>
    <w:rsid w:val="00BB1810"/>
    <w:rsid w:val="00BB411A"/>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4C24"/>
    <w:rsid w:val="00E204EE"/>
    <w:rsid w:val="00E233B7"/>
    <w:rsid w:val="00E24E3F"/>
    <w:rsid w:val="00E275DC"/>
    <w:rsid w:val="00E27DAA"/>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506"/>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5320"/>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5</cp:revision>
  <cp:lastPrinted>2017-08-18T17:58:00Z</cp:lastPrinted>
  <dcterms:created xsi:type="dcterms:W3CDTF">2020-08-09T20:05:00Z</dcterms:created>
  <dcterms:modified xsi:type="dcterms:W3CDTF">2020-08-12T15:23:00Z</dcterms:modified>
</cp:coreProperties>
</file>